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A28" w:rsidRPr="00ED0CD4" w:rsidRDefault="00961A28" w:rsidP="00ED0CD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it-IT"/>
        </w:rPr>
      </w:pPr>
      <w:r w:rsidRPr="00ED0CD4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it-IT"/>
        </w:rPr>
        <w:t>IRC</w:t>
      </w:r>
    </w:p>
    <w:p w:rsidR="00961A28" w:rsidRPr="001343E5" w:rsidRDefault="00961A28" w:rsidP="001343E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  <w:r w:rsidRPr="00ED0C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it-IT"/>
        </w:rPr>
        <w:t>Prof.</w:t>
      </w:r>
      <w:r w:rsidR="00D1599B" w:rsidRPr="00ED0C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it-IT"/>
        </w:rPr>
        <w:t>ssa</w:t>
      </w:r>
      <w:r w:rsidRPr="00ED0C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it-IT"/>
        </w:rPr>
        <w:t xml:space="preserve"> </w:t>
      </w:r>
      <w:r w:rsidR="00972C9C" w:rsidRPr="00ED0C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it-IT"/>
        </w:rPr>
        <w:t>Maria Chiara Capuzzo</w:t>
      </w:r>
      <w:r w:rsidRPr="00D159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> </w:t>
      </w:r>
    </w:p>
    <w:p w:rsidR="00961A28" w:rsidRDefault="001343E5" w:rsidP="001343E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it-IT"/>
        </w:rPr>
        <w:t>PROGRAMMA</w:t>
      </w:r>
    </w:p>
    <w:p w:rsidR="004535C8" w:rsidRPr="00D1599B" w:rsidRDefault="00171075" w:rsidP="00ED0CD4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Durante il primo quadrimestre le lezioni del prof. Nicola Parisi</w:t>
      </w:r>
      <w:r w:rsidR="0052746C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</w:t>
      </w:r>
      <w:r w:rsidR="00ED0CD4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(</w:t>
      </w:r>
      <w:r w:rsidR="0052746C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che la sottoscritta ha sostituito a partire </w:t>
      </w:r>
      <w:r w:rsidR="00ED0CD4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dal giorno 11 febbraio 2015)</w:t>
      </w:r>
      <w:r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sono state</w:t>
      </w:r>
      <w:r w:rsidR="00961A28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 </w:t>
      </w:r>
      <w:r w:rsidR="0052746C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incentrate </w:t>
      </w:r>
      <w:r w:rsidR="003621B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su tematiche psicologiche</w:t>
      </w:r>
      <w:r w:rsidR="004535C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,</w:t>
      </w:r>
      <w:r w:rsidR="0052746C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ovvero</w:t>
      </w:r>
      <w:r w:rsidR="00617445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– in linea di massima – </w:t>
      </w:r>
      <w:r w:rsidR="0052746C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sui seguenti contenuti:</w:t>
      </w:r>
    </w:p>
    <w:p w:rsidR="00EF4132" w:rsidRDefault="003621BB" w:rsidP="00955D83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La relazione con sé stesso e con gli altri;</w:t>
      </w:r>
    </w:p>
    <w:p w:rsidR="004535C8" w:rsidRDefault="003621BB" w:rsidP="00955D83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La conoscenza di sé;</w:t>
      </w:r>
    </w:p>
    <w:p w:rsidR="003621BB" w:rsidRDefault="003621BB" w:rsidP="00955D83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La formazione della propria identità;</w:t>
      </w:r>
    </w:p>
    <w:p w:rsidR="00A776FD" w:rsidRDefault="003621BB" w:rsidP="00A776FD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Lo sviluppo della personalità;</w:t>
      </w:r>
    </w:p>
    <w:p w:rsidR="00A776FD" w:rsidRPr="003621BB" w:rsidRDefault="003621BB" w:rsidP="003621BB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La psicologia dell’amore: l’affettività;</w:t>
      </w:r>
    </w:p>
    <w:p w:rsidR="00FA725A" w:rsidRPr="00D1599B" w:rsidRDefault="00EF4132" w:rsidP="00ED0CD4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Durante il secondo quadrimestre si è svolta una lezione introduttiva durante la quale l’insegnante ha raccolto dagli studenti le loro aspettative nei confronti dell’inse</w:t>
      </w:r>
      <w:r w:rsidR="00F13A9F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gna</w:t>
      </w:r>
      <w:r w:rsidR="001E091F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mento della religione cattolica, ha ribadito il rapporto tra c</w:t>
      </w:r>
      <w:r w:rsidR="000475B3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attolicesimo e cultura italiana, per </w:t>
      </w:r>
      <w:r w:rsidR="00A776FD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rafforzare</w:t>
      </w:r>
      <w:r w:rsidR="008D65C7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la </w:t>
      </w:r>
      <w:r w:rsidR="000475B3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motivazione al</w:t>
      </w:r>
      <w:r w:rsidR="001E091F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lo studio di tale disciplina.  Tenendo conto delle aspettative e degli interessi degli studenti emersi da tale lezione, gli argomenti trattati </w:t>
      </w:r>
      <w:r w:rsidR="00ED0CD4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da metà febbraio in poi</w:t>
      </w:r>
      <w:r w:rsidR="001E091F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sono stati i seguenti:</w:t>
      </w:r>
    </w:p>
    <w:p w:rsidR="001E091F" w:rsidRPr="00B7183C" w:rsidRDefault="001E091F" w:rsidP="00B7183C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B7183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Significato del termine “religione” a partire dall’etimologia latina dell</w:t>
      </w:r>
      <w:r w:rsidR="005627C0" w:rsidRPr="00B7183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a parola;</w:t>
      </w:r>
    </w:p>
    <w:p w:rsidR="005627C0" w:rsidRDefault="005627C0" w:rsidP="00B7183C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B7183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La religiosità quale tratto essenziale e distintivo dell’essere umano;</w:t>
      </w:r>
    </w:p>
    <w:p w:rsidR="00283EE7" w:rsidRPr="00B7183C" w:rsidRDefault="00283EE7" w:rsidP="00B7183C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I grandi “soggetti” della religione: Dio, l’uomo e il loro reciproco rapporto.</w:t>
      </w:r>
    </w:p>
    <w:p w:rsidR="007C3ED6" w:rsidRPr="007C3ED6" w:rsidRDefault="007C3ED6" w:rsidP="007C3ED6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Il coraggio di essere umani come </w:t>
      </w:r>
      <w:r w:rsidR="00934E3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scoperta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della propria dipendenza da “altro”;</w:t>
      </w:r>
    </w:p>
    <w:p w:rsidR="00955D83" w:rsidRDefault="00934E38" w:rsidP="00B7183C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Il</w:t>
      </w:r>
      <w:r w:rsidR="004968A9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riconoscimento della propria debolezza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come forza che apre</w:t>
      </w:r>
      <w:r w:rsidR="004968A9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e dispone </w:t>
      </w:r>
      <w:r w:rsidR="004968A9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alla fiduc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ia</w:t>
      </w:r>
      <w:r w:rsidR="004968A9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;</w:t>
      </w:r>
    </w:p>
    <w:p w:rsidR="00C67EE3" w:rsidRPr="00B7183C" w:rsidRDefault="00934E38" w:rsidP="00B7183C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Dalla fiducia negli altri alla fede in Dio, una risposta alle domande di senso dell’uomo;</w:t>
      </w:r>
    </w:p>
    <w:p w:rsidR="00672DF6" w:rsidRDefault="00672DF6" w:rsidP="00ED6794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La riscoperta del </w:t>
      </w:r>
      <w:r w:rsidR="001343E5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Cristianesimo a partire dai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simboli</w:t>
      </w:r>
      <w:r w:rsidR="001343E5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cristiani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.</w:t>
      </w:r>
    </w:p>
    <w:p w:rsidR="00672DF6" w:rsidRDefault="003621BB" w:rsidP="00ED6794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Il Vangelo di Marco: </w:t>
      </w:r>
      <w:r w:rsidR="00672DF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un’indagine sull’identità di Gesù;</w:t>
      </w:r>
    </w:p>
    <w:p w:rsidR="00791A39" w:rsidRDefault="00791A39" w:rsidP="00ED6794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Un approccio esegetico al Vangelo nella lingua originale in cui fu scritto, il greco.</w:t>
      </w:r>
    </w:p>
    <w:p w:rsidR="00672DF6" w:rsidRDefault="00672DF6" w:rsidP="00ED6794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La figura di Cristo secondo i non cristiani: ipotesi critica e mitica a confronto.</w:t>
      </w:r>
    </w:p>
    <w:p w:rsidR="00172FAC" w:rsidRDefault="00172FAC" w:rsidP="0060084C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Le testimonianze storiche su Gesù di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Nazaret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;</w:t>
      </w:r>
      <w:r w:rsidR="00672DF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</w:t>
      </w:r>
    </w:p>
    <w:p w:rsidR="00C4040D" w:rsidRPr="001343E5" w:rsidRDefault="0060084C" w:rsidP="00ED0CD4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Il mistero dell’Annunciazione: Corano e Vangelo a confronto; </w:t>
      </w:r>
    </w:p>
    <w:sectPr w:rsidR="00C4040D" w:rsidRPr="001343E5" w:rsidSect="00C4040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104EAF"/>
    <w:multiLevelType w:val="hybridMultilevel"/>
    <w:tmpl w:val="403CC6E0"/>
    <w:lvl w:ilvl="0" w:tplc="5FE691A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F816686"/>
    <w:multiLevelType w:val="hybridMultilevel"/>
    <w:tmpl w:val="C82496C2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283"/>
  <w:characterSpacingControl w:val="doNotCompress"/>
  <w:compat/>
  <w:rsids>
    <w:rsidRoot w:val="00961A28"/>
    <w:rsid w:val="000475B3"/>
    <w:rsid w:val="0012076C"/>
    <w:rsid w:val="001310E2"/>
    <w:rsid w:val="001343E5"/>
    <w:rsid w:val="00167518"/>
    <w:rsid w:val="00171075"/>
    <w:rsid w:val="00172FAC"/>
    <w:rsid w:val="001E091F"/>
    <w:rsid w:val="00283EE7"/>
    <w:rsid w:val="00293FC7"/>
    <w:rsid w:val="003621BB"/>
    <w:rsid w:val="00382C4B"/>
    <w:rsid w:val="003E4223"/>
    <w:rsid w:val="00443F4F"/>
    <w:rsid w:val="004457F6"/>
    <w:rsid w:val="004535C8"/>
    <w:rsid w:val="004900E8"/>
    <w:rsid w:val="004968A9"/>
    <w:rsid w:val="004D2D12"/>
    <w:rsid w:val="0052746C"/>
    <w:rsid w:val="0055410A"/>
    <w:rsid w:val="005627C0"/>
    <w:rsid w:val="005D6D58"/>
    <w:rsid w:val="0060084C"/>
    <w:rsid w:val="00617445"/>
    <w:rsid w:val="00650728"/>
    <w:rsid w:val="00672DF6"/>
    <w:rsid w:val="0068693A"/>
    <w:rsid w:val="006D3B16"/>
    <w:rsid w:val="006E2A1A"/>
    <w:rsid w:val="00727BE1"/>
    <w:rsid w:val="0073306B"/>
    <w:rsid w:val="00776A36"/>
    <w:rsid w:val="00791A39"/>
    <w:rsid w:val="007C3ED6"/>
    <w:rsid w:val="008830AE"/>
    <w:rsid w:val="008D65C7"/>
    <w:rsid w:val="00916972"/>
    <w:rsid w:val="00923D80"/>
    <w:rsid w:val="00934E38"/>
    <w:rsid w:val="00955D83"/>
    <w:rsid w:val="00961A28"/>
    <w:rsid w:val="00972C9C"/>
    <w:rsid w:val="00A279C4"/>
    <w:rsid w:val="00A74CA0"/>
    <w:rsid w:val="00A776FD"/>
    <w:rsid w:val="00A96429"/>
    <w:rsid w:val="00B0411C"/>
    <w:rsid w:val="00B7183C"/>
    <w:rsid w:val="00B77074"/>
    <w:rsid w:val="00C4040D"/>
    <w:rsid w:val="00C67EE3"/>
    <w:rsid w:val="00CA20A6"/>
    <w:rsid w:val="00D1599B"/>
    <w:rsid w:val="00ED0CD4"/>
    <w:rsid w:val="00ED2EA1"/>
    <w:rsid w:val="00ED6794"/>
    <w:rsid w:val="00EF4132"/>
    <w:rsid w:val="00F11540"/>
    <w:rsid w:val="00F13A9F"/>
    <w:rsid w:val="00F25467"/>
    <w:rsid w:val="00F76850"/>
    <w:rsid w:val="00F95A04"/>
    <w:rsid w:val="00FA725A"/>
    <w:rsid w:val="00FE4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4040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pple-converted-space">
    <w:name w:val="apple-converted-space"/>
    <w:basedOn w:val="Carpredefinitoparagrafo"/>
    <w:rsid w:val="00961A28"/>
  </w:style>
  <w:style w:type="paragraph" w:customStyle="1" w:styleId="corpodeltesto1">
    <w:name w:val="corpodeltesto1"/>
    <w:basedOn w:val="Normale"/>
    <w:rsid w:val="00961A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Elenco">
    <w:name w:val="List"/>
    <w:basedOn w:val="Normale"/>
    <w:uiPriority w:val="99"/>
    <w:semiHidden/>
    <w:unhideWhenUsed/>
    <w:rsid w:val="00961A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961A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961A28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Corpodeltesto">
    <w:name w:val="Body Text"/>
    <w:basedOn w:val="Normale"/>
    <w:link w:val="CorpodeltestoCarattere"/>
    <w:uiPriority w:val="99"/>
    <w:semiHidden/>
    <w:unhideWhenUsed/>
    <w:rsid w:val="00961A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deltestoCarattere">
    <w:name w:val="Corpo del testo Carattere"/>
    <w:basedOn w:val="Carpredefinitoparagrafo"/>
    <w:link w:val="Corpodeltesto"/>
    <w:uiPriority w:val="99"/>
    <w:semiHidden/>
    <w:rsid w:val="00961A28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elenco31">
    <w:name w:val="elenco31"/>
    <w:basedOn w:val="Normale"/>
    <w:rsid w:val="00961A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52746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460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2</cp:revision>
  <dcterms:created xsi:type="dcterms:W3CDTF">2015-05-31T15:18:00Z</dcterms:created>
  <dcterms:modified xsi:type="dcterms:W3CDTF">2015-05-31T15:18:00Z</dcterms:modified>
</cp:coreProperties>
</file>